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Take 5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fill="D9E2F3"/>
          </w:tcPr>
          <w:p>
            <w:r>
              <w:t>Name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fill="D9E2F3"/>
          </w:tcPr>
          <w:p>
            <w:r>
              <w:t>Date / time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fill="D9E2F3"/>
          </w:tcPr>
          <w:p>
            <w:r>
              <w:t>Task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fill="D9E2F3"/>
          </w:tcPr>
          <w:p>
            <w:r>
              <w:t>Location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fill="D9E2F3"/>
          </w:tcPr>
          <w:p>
            <w:r>
              <w:t>Supervisor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fill="D9E2F3"/>
          </w:tcPr>
          <w:p>
            <w:r>
              <w:t>Permit / JSA / SWMS ref.</w:t>
            </w:r>
          </w:p>
        </w:tc>
        <w:tc>
          <w:tcPr>
            <w:tcW w:type="dxa" w:w="2635"/>
          </w:tcPr>
          <w:p/>
        </w:tc>
      </w:tr>
    </w:tbl>
    <w:p>
      <w:pPr>
        <w:pStyle w:val="Heading2"/>
      </w:pPr>
      <w:r>
        <w:t>1. Stop</w:t>
      </w:r>
    </w:p>
    <w:p>
      <w:r>
        <w:t>Stop before you start. Step back from the task and think it through.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I know what the task involves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I have the right tools, permits and training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</w:tbl>
    <w:p>
      <w:pPr>
        <w:pStyle w:val="Heading2"/>
      </w:pPr>
      <w:r>
        <w:t>2. Look</w:t>
      </w:r>
    </w:p>
    <w:p>
      <w:r>
        <w:t>Look around the work area, above and below you.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Overhead hazards (powerlines, falling objects)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Slips, trips and uneven ground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Moving plant, vehicles or people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Chemicals, dust, fumes or noise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Energy sources isolated (electrical, stored pressure)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Weather and lighting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</w:tbl>
    <w:p>
      <w:pPr>
        <w:pStyle w:val="Heading2"/>
      </w:pPr>
      <w:r>
        <w:t>3. Assess</w:t>
      </w:r>
    </w:p>
    <w:p>
      <w:r>
        <w:t>How could someone be hurt? How likely, and how bad?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Risk is low and controls are in place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Risk needs extra controls before I start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</w:tbl>
    <w:p>
      <w:pPr>
        <w:pStyle w:val="Heading2"/>
      </w:pPr>
      <w:r>
        <w:t>4. Control</w:t>
      </w:r>
    </w:p>
    <w:p>
      <w:r>
        <w:t>Put controls in place, starting at the top of the hierarchy.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Hazard removed or isolated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Barriers, guards or exclusion zone set up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Right PPE worn and in good condition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</w:tbl>
    <w:p>
      <w:pPr>
        <w:pStyle w:val="Heading2"/>
      </w:pPr>
      <w:r>
        <w:t>5. Proceed safely</w:t>
      </w:r>
    </w:p>
    <w:p>
      <w:r>
        <w:t>Start only when it is safe. Keep watching for changes.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I would be comfortable with my supervisor watching this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  <w:tr>
        <w:tc>
          <w:tcPr>
            <w:tcW w:type="dxa" w:w="3513"/>
          </w:tcPr>
          <w:p>
            <w:r>
              <w:t>If things change, I will stop and redo this Take 5</w:t>
            </w:r>
          </w:p>
        </w:tc>
        <w:tc>
          <w:tcPr>
            <w:tcW w:type="dxa" w:w="3513"/>
          </w:tcPr>
          <w:p>
            <w:r>
              <w:t>☐ Yes</w:t>
            </w:r>
          </w:p>
        </w:tc>
        <w:tc>
          <w:tcPr>
            <w:tcW w:type="dxa" w:w="3513"/>
          </w:tcPr>
          <w:p>
            <w:r>
              <w:t>☐ No / N/A</w:t>
            </w:r>
          </w:p>
        </w:tc>
      </w:tr>
    </w:tbl>
    <w:p>
      <w:pPr>
        <w:pStyle w:val="Heading2"/>
      </w:pPr>
      <w:r>
        <w:t>Hazards found and controls used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t>Hazard</w:t>
            </w:r>
          </w:p>
        </w:tc>
        <w:tc>
          <w:tcPr>
            <w:tcW w:type="dxa" w:w="5270"/>
          </w:tcPr>
          <w:p>
            <w:r>
              <w:t>Control</w:t>
            </w:r>
          </w:p>
        </w:tc>
      </w:tr>
      <w:tr>
        <w:tc>
          <w:tcPr>
            <w:tcW w:type="dxa" w:w="5270"/>
          </w:tcPr>
          <w:p/>
        </w:tc>
        <w:tc>
          <w:tcPr>
            <w:tcW w:type="dxa" w:w="5270"/>
          </w:tcPr>
          <w:p/>
        </w:tc>
      </w:tr>
      <w:tr>
        <w:tc>
          <w:tcPr>
            <w:tcW w:type="dxa" w:w="5270"/>
          </w:tcPr>
          <w:p/>
        </w:tc>
        <w:tc>
          <w:tcPr>
            <w:tcW w:type="dxa" w:w="5270"/>
          </w:tcPr>
          <w:p/>
        </w:tc>
      </w:tr>
      <w:tr>
        <w:tc>
          <w:tcPr>
            <w:tcW w:type="dxa" w:w="5270"/>
          </w:tcPr>
          <w:p/>
        </w:tc>
        <w:tc>
          <w:tcPr>
            <w:tcW w:type="dxa" w:w="5270"/>
          </w:tcPr>
          <w:p/>
        </w:tc>
      </w:tr>
    </w:tbl>
    <w:p>
      <w:r>
        <w:rPr>
          <w:b/>
        </w:rPr>
        <w:t>If you answered No to any check and cannot control it, do not start. Talk to your supervisor.</w:t>
      </w:r>
    </w:p>
    <w:p>
      <w:r>
        <w:t>Worker signature: ____________________     Supervisor sighted: 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Lahebo (lahebo.com). Adapt it to your workplace. It does not replace your duties under the WHS Act and Regulations.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